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Segoe UI" w:hAnsi="Segoe UI" w:cs="Segoe UI" w:eastAsia="Segoe UI"/>
          <w:b/>
          <w:caps w:val="true"/>
          <w:color w:val="1D1A23"/>
          <w:spacing w:val="0"/>
          <w:position w:val="0"/>
          <w:sz w:val="27"/>
          <w:shd w:fill="auto" w:val="clear"/>
        </w:rPr>
      </w:pPr>
      <w:r>
        <w:rPr>
          <w:rFonts w:ascii="Segoe UI" w:hAnsi="Segoe UI" w:cs="Segoe UI" w:eastAsia="Segoe UI"/>
          <w:b/>
          <w:caps w:val="true"/>
          <w:color w:val="1D1A23"/>
          <w:spacing w:val="0"/>
          <w:position w:val="0"/>
          <w:sz w:val="27"/>
          <w:shd w:fill="auto" w:val="clear"/>
        </w:rPr>
        <w:t xml:space="preserve">ПОЛИТИКА КОНФИДЕНЦИАЛЬНОСТИ</w:t>
      </w:r>
    </w:p>
    <w:p>
      <w:pPr>
        <w:spacing w:before="100" w:after="100" w:line="240"/>
        <w:ind w:right="0" w:left="0" w:firstLine="0"/>
        <w:jc w:val="left"/>
        <w:rPr>
          <w:rFonts w:ascii="Segoe UI" w:hAnsi="Segoe UI" w:cs="Segoe UI" w:eastAsia="Segoe UI"/>
          <w:b/>
          <w:caps w:val="true"/>
          <w:color w:val="1D1A23"/>
          <w:spacing w:val="0"/>
          <w:position w:val="0"/>
          <w:sz w:val="27"/>
          <w:shd w:fill="auto" w:val="clear"/>
        </w:rPr>
      </w:pPr>
      <w:r>
        <w:rPr>
          <w:rFonts w:ascii="Segoe UI" w:hAnsi="Segoe UI" w:cs="Segoe UI" w:eastAsia="Segoe UI"/>
          <w:color w:val="1D1A23"/>
          <w:spacing w:val="0"/>
          <w:position w:val="0"/>
          <w:sz w:val="24"/>
          <w:shd w:fill="auto" w:val="clear"/>
        </w:rPr>
        <w:t xml:space="preserve">«01» </w:t>
      </w:r>
      <w:r>
        <w:rPr>
          <w:rFonts w:ascii="Segoe UI" w:hAnsi="Segoe UI" w:cs="Segoe UI" w:eastAsia="Segoe UI"/>
          <w:color w:val="1D1A23"/>
          <w:spacing w:val="0"/>
          <w:position w:val="0"/>
          <w:sz w:val="24"/>
          <w:shd w:fill="auto" w:val="clear"/>
        </w:rPr>
        <w:t xml:space="preserve">мая 2018 г.</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Настоящая Политика конфиденциальности персональных данных (далее </w:t>
      </w:r>
      <w:r>
        <w:rPr>
          <w:rFonts w:ascii="Segoe UI" w:hAnsi="Segoe UI" w:cs="Segoe UI" w:eastAsia="Segoe UI"/>
          <w:color w:val="1D1A23"/>
          <w:spacing w:val="0"/>
          <w:position w:val="0"/>
          <w:sz w:val="24"/>
          <w:shd w:fill="auto" w:val="clear"/>
        </w:rPr>
        <w:t xml:space="preserve">–</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1. </w:t>
      </w:r>
      <w:r>
        <w:rPr>
          <w:rFonts w:ascii="Segoe UI" w:hAnsi="Segoe UI" w:cs="Segoe UI" w:eastAsia="Segoe UI"/>
          <w:b/>
          <w:color w:val="1D1A23"/>
          <w:spacing w:val="0"/>
          <w:position w:val="0"/>
          <w:sz w:val="33"/>
          <w:shd w:fill="auto" w:val="clear"/>
        </w:rPr>
        <w:t xml:space="preserve">ОПРЕДЕЛЕНИЕ ТЕРМИНОВ</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1.1. </w:t>
      </w:r>
      <w:r>
        <w:rPr>
          <w:rFonts w:ascii="Segoe UI" w:hAnsi="Segoe UI" w:cs="Segoe UI" w:eastAsia="Segoe UI"/>
          <w:color w:val="1D1A23"/>
          <w:spacing w:val="0"/>
          <w:position w:val="0"/>
          <w:sz w:val="24"/>
          <w:shd w:fill="auto" w:val="clear"/>
        </w:rPr>
        <w:t xml:space="preserve">В настоящей Политике конфиденциальности используются следующие термины:</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1.1.1. «</w:t>
      </w:r>
      <w:r>
        <w:rPr>
          <w:rFonts w:ascii="Segoe UI" w:hAnsi="Segoe UI" w:cs="Segoe UI" w:eastAsia="Segoe UI"/>
          <w:color w:val="1D1A23"/>
          <w:spacing w:val="0"/>
          <w:position w:val="0"/>
          <w:sz w:val="24"/>
          <w:shd w:fill="auto" w:val="clear"/>
        </w:rPr>
        <w:t xml:space="preserve">Администрация Сайта (далее </w:t>
      </w:r>
      <w:r>
        <w:rPr>
          <w:rFonts w:ascii="Segoe UI" w:hAnsi="Segoe UI" w:cs="Segoe UI" w:eastAsia="Segoe UI"/>
          <w:color w:val="1D1A23"/>
          <w:spacing w:val="0"/>
          <w:position w:val="0"/>
          <w:sz w:val="24"/>
          <w:shd w:fill="auto" w:val="clear"/>
        </w:rPr>
        <w:t xml:space="preserve">–</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Администрация Сайта)</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1.1.2. «</w:t>
      </w:r>
      <w:r>
        <w:rPr>
          <w:rFonts w:ascii="Segoe UI" w:hAnsi="Segoe UI" w:cs="Segoe UI" w:eastAsia="Segoe UI"/>
          <w:color w:val="1D1A23"/>
          <w:spacing w:val="0"/>
          <w:position w:val="0"/>
          <w:sz w:val="24"/>
          <w:shd w:fill="auto" w:val="clear"/>
        </w:rPr>
        <w:t xml:space="preserve">Персональные данные</w:t>
      </w:r>
      <w:r>
        <w:rPr>
          <w:rFonts w:ascii="Segoe UI" w:hAnsi="Segoe UI" w:cs="Segoe UI" w:eastAsia="Segoe UI"/>
          <w:color w:val="1D1A23"/>
          <w:spacing w:val="0"/>
          <w:position w:val="0"/>
          <w:sz w:val="24"/>
          <w:shd w:fill="auto" w:val="clear"/>
        </w:rPr>
        <w:t xml:space="preserve">» - </w:t>
      </w:r>
      <w:r>
        <w:rPr>
          <w:rFonts w:ascii="Segoe UI" w:hAnsi="Segoe UI" w:cs="Segoe UI" w:eastAsia="Segoe UI"/>
          <w:color w:val="1D1A23"/>
          <w:spacing w:val="0"/>
          <w:position w:val="0"/>
          <w:sz w:val="24"/>
          <w:shd w:fill="auto" w:val="clear"/>
        </w:rPr>
        <w:t xml:space="preserve">любая информация, относящаяся к прямо или косвенно определенному, или определяемому физическому лицу (субъекту персональных данных).</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1.1.3. «</w:t>
      </w:r>
      <w:r>
        <w:rPr>
          <w:rFonts w:ascii="Segoe UI" w:hAnsi="Segoe UI" w:cs="Segoe UI" w:eastAsia="Segoe UI"/>
          <w:color w:val="1D1A23"/>
          <w:spacing w:val="0"/>
          <w:position w:val="0"/>
          <w:sz w:val="24"/>
          <w:shd w:fill="auto" w:val="clear"/>
        </w:rPr>
        <w:t xml:space="preserve">Обработка персональных данных</w:t>
      </w:r>
      <w:r>
        <w:rPr>
          <w:rFonts w:ascii="Segoe UI" w:hAnsi="Segoe UI" w:cs="Segoe UI" w:eastAsia="Segoe UI"/>
          <w:color w:val="1D1A23"/>
          <w:spacing w:val="0"/>
          <w:position w:val="0"/>
          <w:sz w:val="24"/>
          <w:shd w:fill="auto" w:val="clear"/>
        </w:rPr>
        <w:t xml:space="preserve">» - </w:t>
      </w:r>
      <w:r>
        <w:rPr>
          <w:rFonts w:ascii="Segoe UI" w:hAnsi="Segoe UI" w:cs="Segoe UI" w:eastAsia="Segoe UI"/>
          <w:color w:val="1D1A23"/>
          <w:spacing w:val="0"/>
          <w:position w:val="0"/>
          <w:sz w:val="24"/>
          <w:shd w:fill="auto" w:val="clear"/>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1.1.4. «</w:t>
      </w:r>
      <w:r>
        <w:rPr>
          <w:rFonts w:ascii="Segoe UI" w:hAnsi="Segoe UI" w:cs="Segoe UI" w:eastAsia="Segoe UI"/>
          <w:color w:val="1D1A23"/>
          <w:spacing w:val="0"/>
          <w:position w:val="0"/>
          <w:sz w:val="24"/>
          <w:shd w:fill="auto" w:val="clear"/>
        </w:rPr>
        <w:t xml:space="preserve">Конфиденциальность персональных данных</w:t>
      </w:r>
      <w:r>
        <w:rPr>
          <w:rFonts w:ascii="Segoe UI" w:hAnsi="Segoe UI" w:cs="Segoe UI" w:eastAsia="Segoe UI"/>
          <w:color w:val="1D1A23"/>
          <w:spacing w:val="0"/>
          <w:position w:val="0"/>
          <w:sz w:val="24"/>
          <w:shd w:fill="auto" w:val="clear"/>
        </w:rPr>
        <w:t xml:space="preserve">» - </w:t>
      </w:r>
      <w:r>
        <w:rPr>
          <w:rFonts w:ascii="Segoe UI" w:hAnsi="Segoe UI" w:cs="Segoe UI" w:eastAsia="Segoe UI"/>
          <w:color w:val="1D1A23"/>
          <w:spacing w:val="0"/>
          <w:position w:val="0"/>
          <w:sz w:val="24"/>
          <w:shd w:fill="auto" w:val="clear"/>
        </w:rPr>
        <w:t xml:space="preserve">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1.1.5. «</w:t>
      </w:r>
      <w:r>
        <w:rPr>
          <w:rFonts w:ascii="Segoe UI" w:hAnsi="Segoe UI" w:cs="Segoe UI" w:eastAsia="Segoe UI"/>
          <w:color w:val="1D1A23"/>
          <w:spacing w:val="0"/>
          <w:position w:val="0"/>
          <w:sz w:val="24"/>
          <w:shd w:fill="auto" w:val="clear"/>
        </w:rPr>
        <w:t xml:space="preserve">Пользователь Сайта (далее Пользователь)</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лицо, имеющее доступ к Сайту, посредством сети Интернет и использующее Сайт интернет-магазина.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1.1.6. «Cookies» </w:t>
      </w:r>
      <w:r>
        <w:rPr>
          <w:rFonts w:ascii="Segoe UI" w:hAnsi="Segoe UI" w:cs="Segoe UI" w:eastAsia="Segoe UI"/>
          <w:color w:val="1D1A23"/>
          <w:spacing w:val="0"/>
          <w:position w:val="0"/>
          <w:sz w:val="24"/>
          <w:shd w:fill="auto" w:val="clear"/>
        </w:rPr>
        <w:t xml:space="preserve">—</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1.1.7. «IP-</w:t>
      </w:r>
      <w:r>
        <w:rPr>
          <w:rFonts w:ascii="Segoe UI" w:hAnsi="Segoe UI" w:cs="Segoe UI" w:eastAsia="Segoe UI"/>
          <w:color w:val="1D1A23"/>
          <w:spacing w:val="0"/>
          <w:position w:val="0"/>
          <w:sz w:val="24"/>
          <w:shd w:fill="auto" w:val="clear"/>
        </w:rPr>
        <w:t xml:space="preserve">адрес</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w:t>
      </w:r>
      <w:r>
        <w:rPr>
          <w:rFonts w:ascii="Segoe UI" w:hAnsi="Segoe UI" w:cs="Segoe UI" w:eastAsia="Segoe UI"/>
          <w:color w:val="1D1A23"/>
          <w:spacing w:val="0"/>
          <w:position w:val="0"/>
          <w:sz w:val="24"/>
          <w:shd w:fill="auto" w:val="clear"/>
        </w:rPr>
        <w:t xml:space="preserve"> </w:t>
      </w:r>
      <w:r>
        <w:rPr>
          <w:rFonts w:ascii="Segoe UI" w:hAnsi="Segoe UI" w:cs="Segoe UI" w:eastAsia="Segoe UI"/>
          <w:color w:val="1D1A23"/>
          <w:spacing w:val="0"/>
          <w:position w:val="0"/>
          <w:sz w:val="24"/>
          <w:shd w:fill="auto" w:val="clear"/>
        </w:rPr>
        <w:t xml:space="preserve">уникальный сетевой адрес узла в компьютерной сети, построенной по протоколу IP.</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2. </w:t>
      </w:r>
      <w:r>
        <w:rPr>
          <w:rFonts w:ascii="Segoe UI" w:hAnsi="Segoe UI" w:cs="Segoe UI" w:eastAsia="Segoe UI"/>
          <w:b/>
          <w:color w:val="1D1A23"/>
          <w:spacing w:val="0"/>
          <w:position w:val="0"/>
          <w:sz w:val="33"/>
          <w:shd w:fill="auto" w:val="clear"/>
        </w:rPr>
        <w:t xml:space="preserve">ОБЩИЕ ПОЛОЖЕНИЯ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2.1. </w:t>
      </w:r>
      <w:r>
        <w:rPr>
          <w:rFonts w:ascii="Segoe UI" w:hAnsi="Segoe UI" w:cs="Segoe UI" w:eastAsia="Segoe UI"/>
          <w:color w:val="1D1A23"/>
          <w:spacing w:val="0"/>
          <w:position w:val="0"/>
          <w:sz w:val="24"/>
          <w:shd w:fill="auto" w:val="clear"/>
        </w:rPr>
        <w:t xml:space="preserve">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2.2. </w:t>
      </w:r>
      <w:r>
        <w:rPr>
          <w:rFonts w:ascii="Segoe UI" w:hAnsi="Segoe UI" w:cs="Segoe UI" w:eastAsia="Segoe UI"/>
          <w:color w:val="1D1A23"/>
          <w:spacing w:val="0"/>
          <w:position w:val="0"/>
          <w:sz w:val="24"/>
          <w:shd w:fill="auto" w:val="clear"/>
        </w:rPr>
        <w:t xml:space="preserve">В случае несогласия с условиями Политики конфиденциальности Пользователь должен прекратить использование Сайта.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2.3. </w:t>
      </w:r>
      <w:r>
        <w:rPr>
          <w:rFonts w:ascii="Segoe UI" w:hAnsi="Segoe UI" w:cs="Segoe UI" w:eastAsia="Segoe UI"/>
          <w:color w:val="1D1A23"/>
          <w:spacing w:val="0"/>
          <w:position w:val="0"/>
          <w:sz w:val="24"/>
          <w:shd w:fill="auto" w:val="clear"/>
        </w:rPr>
        <w:t xml:space="preserve">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2.4. </w:t>
      </w:r>
      <w:r>
        <w:rPr>
          <w:rFonts w:ascii="Segoe UI" w:hAnsi="Segoe UI" w:cs="Segoe UI" w:eastAsia="Segoe UI"/>
          <w:color w:val="1D1A23"/>
          <w:spacing w:val="0"/>
          <w:position w:val="0"/>
          <w:sz w:val="24"/>
          <w:shd w:fill="auto" w:val="clear"/>
        </w:rPr>
        <w:t xml:space="preserve">Администрация Сайта не проверяет достоверность персональных данных, предоставляемых Пользователем Сайта.</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3. </w:t>
      </w:r>
      <w:r>
        <w:rPr>
          <w:rFonts w:ascii="Segoe UI" w:hAnsi="Segoe UI" w:cs="Segoe UI" w:eastAsia="Segoe UI"/>
          <w:b/>
          <w:color w:val="1D1A23"/>
          <w:spacing w:val="0"/>
          <w:position w:val="0"/>
          <w:sz w:val="33"/>
          <w:shd w:fill="auto" w:val="clear"/>
        </w:rPr>
        <w:t xml:space="preserve">ПРЕДМЕТ ПОЛИТИКИ КОНФИДЕНЦИАЛЬНОСТИ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3.1. </w:t>
      </w:r>
      <w:r>
        <w:rPr>
          <w:rFonts w:ascii="Segoe UI" w:hAnsi="Segoe UI" w:cs="Segoe UI" w:eastAsia="Segoe UI"/>
          <w:color w:val="1D1A23"/>
          <w:spacing w:val="0"/>
          <w:position w:val="0"/>
          <w:sz w:val="24"/>
          <w:shd w:fill="auto" w:val="clear"/>
        </w:rPr>
        <w:t xml:space="preserve">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3.2. </w:t>
      </w:r>
      <w:r>
        <w:rPr>
          <w:rFonts w:ascii="Segoe UI" w:hAnsi="Segoe UI" w:cs="Segoe UI" w:eastAsia="Segoe UI"/>
          <w:color w:val="1D1A23"/>
          <w:spacing w:val="0"/>
          <w:position w:val="0"/>
          <w:sz w:val="24"/>
          <w:shd w:fill="auto" w:val="clear"/>
        </w:rPr>
        <w:t xml:space="preserve">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3.2.1. </w:t>
      </w:r>
      <w:r>
        <w:rPr>
          <w:rFonts w:ascii="Segoe UI" w:hAnsi="Segoe UI" w:cs="Segoe UI" w:eastAsia="Segoe UI"/>
          <w:color w:val="1D1A23"/>
          <w:spacing w:val="0"/>
          <w:position w:val="0"/>
          <w:sz w:val="24"/>
          <w:shd w:fill="auto" w:val="clear"/>
        </w:rPr>
        <w:t xml:space="preserve">Имя Пользователя;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3.2.2. </w:t>
      </w:r>
      <w:r>
        <w:rPr>
          <w:rFonts w:ascii="Segoe UI" w:hAnsi="Segoe UI" w:cs="Segoe UI" w:eastAsia="Segoe UI"/>
          <w:color w:val="1D1A23"/>
          <w:spacing w:val="0"/>
          <w:position w:val="0"/>
          <w:sz w:val="24"/>
          <w:shd w:fill="auto" w:val="clear"/>
        </w:rPr>
        <w:t xml:space="preserve">Контактный телефон Пользователя;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3.2.3. </w:t>
      </w:r>
      <w:r>
        <w:rPr>
          <w:rFonts w:ascii="Segoe UI" w:hAnsi="Segoe UI" w:cs="Segoe UI" w:eastAsia="Segoe UI"/>
          <w:color w:val="1D1A23"/>
          <w:spacing w:val="0"/>
          <w:position w:val="0"/>
          <w:sz w:val="24"/>
          <w:shd w:fill="auto" w:val="clear"/>
        </w:rPr>
        <w:t xml:space="preserve">адрес электронной почты (e-mail);</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3.3. </w:t>
      </w:r>
      <w:r>
        <w:rPr>
          <w:rFonts w:ascii="Segoe UI" w:hAnsi="Segoe UI" w:cs="Segoe UI" w:eastAsia="Segoe UI"/>
          <w:color w:val="1D1A23"/>
          <w:spacing w:val="0"/>
          <w:position w:val="0"/>
          <w:sz w:val="24"/>
          <w:shd w:fill="auto" w:val="clear"/>
        </w:rPr>
        <w:t xml:space="preserve">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numPr>
          <w:ilvl w:val="0"/>
          <w:numId w:val="2"/>
        </w:numPr>
        <w:tabs>
          <w:tab w:val="left" w:pos="720" w:leader="none"/>
        </w:tabs>
        <w:spacing w:before="0" w:after="0" w:line="240"/>
        <w:ind w:right="0" w:left="0" w:hanging="36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IP </w:t>
      </w:r>
      <w:r>
        <w:rPr>
          <w:rFonts w:ascii="Segoe UI" w:hAnsi="Segoe UI" w:cs="Segoe UI" w:eastAsia="Segoe UI"/>
          <w:color w:val="1D1A23"/>
          <w:spacing w:val="0"/>
          <w:position w:val="0"/>
          <w:sz w:val="24"/>
          <w:shd w:fill="auto" w:val="clear"/>
        </w:rPr>
        <w:t xml:space="preserve">адрес;</w:t>
      </w:r>
    </w:p>
    <w:p>
      <w:pPr>
        <w:numPr>
          <w:ilvl w:val="0"/>
          <w:numId w:val="2"/>
        </w:numPr>
        <w:tabs>
          <w:tab w:val="left" w:pos="720" w:leader="none"/>
        </w:tabs>
        <w:spacing w:before="0" w:after="0" w:line="240"/>
        <w:ind w:right="0" w:left="0" w:hanging="36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информация из cookies;</w:t>
      </w:r>
    </w:p>
    <w:p>
      <w:pPr>
        <w:numPr>
          <w:ilvl w:val="0"/>
          <w:numId w:val="2"/>
        </w:numPr>
        <w:tabs>
          <w:tab w:val="left" w:pos="720" w:leader="none"/>
        </w:tabs>
        <w:spacing w:before="0" w:after="0" w:line="240"/>
        <w:ind w:right="0" w:left="0" w:hanging="36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информация о браузере (или иной программе, которая осуществляет доступ к показу рекламы);</w:t>
      </w:r>
    </w:p>
    <w:p>
      <w:pPr>
        <w:numPr>
          <w:ilvl w:val="0"/>
          <w:numId w:val="2"/>
        </w:numPr>
        <w:tabs>
          <w:tab w:val="left" w:pos="720" w:leader="none"/>
        </w:tabs>
        <w:spacing w:before="0" w:after="0" w:line="240"/>
        <w:ind w:right="0" w:left="0" w:hanging="36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время доступа;</w:t>
      </w:r>
    </w:p>
    <w:p>
      <w:pPr>
        <w:numPr>
          <w:ilvl w:val="0"/>
          <w:numId w:val="2"/>
        </w:numPr>
        <w:tabs>
          <w:tab w:val="left" w:pos="720" w:leader="none"/>
        </w:tabs>
        <w:spacing w:before="0" w:after="0" w:line="240"/>
        <w:ind w:right="0" w:left="0" w:hanging="36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адрес страницы, на которой расположен рекламный блок;</w:t>
      </w:r>
    </w:p>
    <w:p>
      <w:pPr>
        <w:numPr>
          <w:ilvl w:val="0"/>
          <w:numId w:val="2"/>
        </w:numPr>
        <w:tabs>
          <w:tab w:val="left" w:pos="720" w:leader="none"/>
        </w:tabs>
        <w:spacing w:before="0" w:after="0" w:line="240"/>
        <w:ind w:right="0" w:left="0" w:hanging="36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реферер (адрес предыдущей страницы).</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3.3.1. </w:t>
      </w:r>
      <w:r>
        <w:rPr>
          <w:rFonts w:ascii="Segoe UI" w:hAnsi="Segoe UI" w:cs="Segoe UI" w:eastAsia="Segoe UI"/>
          <w:color w:val="1D1A23"/>
          <w:spacing w:val="0"/>
          <w:position w:val="0"/>
          <w:sz w:val="24"/>
          <w:shd w:fill="auto" w:val="clear"/>
        </w:rPr>
        <w:t xml:space="preserve">Отключение cookies может повлечь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Segoe UI" w:hAnsi="Segoe UI" w:cs="Segoe UI" w:eastAsia="Segoe UI"/>
          <w:color w:val="1D1A23"/>
          <w:spacing w:val="0"/>
          <w:position w:val="0"/>
          <w:sz w:val="24"/>
          <w:shd w:fill="FFFFFF" w:val="clear"/>
        </w:rPr>
        <w:t xml:space="preserve">невозможность доступа к частям Cайта, требующим авторизации.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3.3.2. </w:t>
      </w:r>
      <w:r>
        <w:rPr>
          <w:rFonts w:ascii="Segoe UI" w:hAnsi="Segoe UI" w:cs="Segoe UI" w:eastAsia="Segoe UI"/>
          <w:color w:val="1D1A23"/>
          <w:spacing w:val="0"/>
          <w:position w:val="0"/>
          <w:sz w:val="24"/>
          <w:shd w:fill="auto" w:val="clear"/>
        </w:rPr>
        <w:t xml:space="preserve">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3.4. </w:t>
      </w:r>
      <w:r>
        <w:rPr>
          <w:rFonts w:ascii="Segoe UI" w:hAnsi="Segoe UI" w:cs="Segoe UI" w:eastAsia="Segoe UI"/>
          <w:color w:val="1D1A23"/>
          <w:spacing w:val="0"/>
          <w:position w:val="0"/>
          <w:sz w:val="24"/>
          <w:shd w:fill="auto" w:val="clear"/>
        </w:rPr>
        <w:t xml:space="preserve">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4. </w:t>
      </w:r>
      <w:r>
        <w:rPr>
          <w:rFonts w:ascii="Segoe UI" w:hAnsi="Segoe UI" w:cs="Segoe UI" w:eastAsia="Segoe UI"/>
          <w:b/>
          <w:color w:val="1D1A23"/>
          <w:spacing w:val="0"/>
          <w:position w:val="0"/>
          <w:sz w:val="33"/>
          <w:shd w:fill="auto" w:val="clear"/>
        </w:rPr>
        <w:t xml:space="preserve">ЦЕЛИ СБОРА ПЕРСОНАЛЬНОЙ ИНФОРМАЦИИ ПОЛЬЗОВАТЕЛЯ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 </w:t>
      </w:r>
      <w:r>
        <w:rPr>
          <w:rFonts w:ascii="Segoe UI" w:hAnsi="Segoe UI" w:cs="Segoe UI" w:eastAsia="Segoe UI"/>
          <w:color w:val="1D1A23"/>
          <w:spacing w:val="0"/>
          <w:position w:val="0"/>
          <w:sz w:val="24"/>
          <w:shd w:fill="auto" w:val="clear"/>
        </w:rPr>
        <w:t xml:space="preserve">Персональные данные Пользователя Администрация Сайта может использовать в целях:</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4.1.1. </w:t>
      </w:r>
      <w:r>
        <w:rPr>
          <w:rFonts w:ascii="Segoe UI" w:hAnsi="Segoe UI" w:cs="Segoe UI" w:eastAsia="Segoe UI"/>
          <w:color w:val="1D1A23"/>
          <w:spacing w:val="0"/>
          <w:position w:val="0"/>
          <w:sz w:val="24"/>
          <w:shd w:fill="auto" w:val="clear"/>
        </w:rPr>
        <w:t xml:space="preserve">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4.1.2. </w:t>
      </w:r>
      <w:r>
        <w:rPr>
          <w:rFonts w:ascii="Segoe UI" w:hAnsi="Segoe UI" w:cs="Segoe UI" w:eastAsia="Segoe UI"/>
          <w:color w:val="1D1A23"/>
          <w:spacing w:val="0"/>
          <w:position w:val="0"/>
          <w:sz w:val="24"/>
          <w:shd w:fill="auto" w:val="clear"/>
        </w:rPr>
        <w:t xml:space="preserve">Предоставления Пользователю доступа к персонализированным ресурсам Сайта.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4.1.3. </w:t>
      </w:r>
      <w:r>
        <w:rPr>
          <w:rFonts w:ascii="Segoe UI" w:hAnsi="Segoe UI" w:cs="Segoe UI" w:eastAsia="Segoe UI"/>
          <w:color w:val="1D1A23"/>
          <w:spacing w:val="0"/>
          <w:position w:val="0"/>
          <w:sz w:val="24"/>
          <w:shd w:fill="auto" w:val="clear"/>
        </w:rPr>
        <w:t xml:space="preserve">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4.1.4. </w:t>
      </w:r>
      <w:r>
        <w:rPr>
          <w:rFonts w:ascii="Segoe UI" w:hAnsi="Segoe UI" w:cs="Segoe UI" w:eastAsia="Segoe UI"/>
          <w:color w:val="1D1A23"/>
          <w:spacing w:val="0"/>
          <w:position w:val="0"/>
          <w:sz w:val="24"/>
          <w:shd w:fill="auto" w:val="clear"/>
        </w:rPr>
        <w:t xml:space="preserve">Определения места нахождения Пользователя для обеспечения безопасности, предотвращения мошенничества.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4.1.5. </w:t>
      </w:r>
      <w:r>
        <w:rPr>
          <w:rFonts w:ascii="Segoe UI" w:hAnsi="Segoe UI" w:cs="Segoe UI" w:eastAsia="Segoe UI"/>
          <w:color w:val="1D1A23"/>
          <w:spacing w:val="0"/>
          <w:position w:val="0"/>
          <w:sz w:val="24"/>
          <w:shd w:fill="auto" w:val="clear"/>
        </w:rPr>
        <w:t xml:space="preserve">Подтверждения достоверности и полноты персональных данных, предоставленных Пользователем.</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4.1.6. </w:t>
      </w:r>
      <w:r>
        <w:rPr>
          <w:rFonts w:ascii="Segoe UI" w:hAnsi="Segoe UI" w:cs="Segoe UI" w:eastAsia="Segoe UI"/>
          <w:color w:val="1D1A23"/>
          <w:spacing w:val="0"/>
          <w:position w:val="0"/>
          <w:sz w:val="24"/>
          <w:shd w:fill="auto" w:val="clear"/>
        </w:rPr>
        <w:t xml:space="preserve">Создания учетной записи для совершения покупок или услуг, если Пользователь дал согласие на создание учетной записи.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4.1.7. </w:t>
      </w:r>
      <w:r>
        <w:rPr>
          <w:rFonts w:ascii="Segoe UI" w:hAnsi="Segoe UI" w:cs="Segoe UI" w:eastAsia="Segoe UI"/>
          <w:color w:val="1D1A23"/>
          <w:spacing w:val="0"/>
          <w:position w:val="0"/>
          <w:sz w:val="24"/>
          <w:shd w:fill="auto" w:val="clear"/>
        </w:rPr>
        <w:t xml:space="preserve">Уведомления Пользователя Сайта о состоянии Заказа или бронирования.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4.1.8. </w:t>
      </w:r>
      <w:r>
        <w:rPr>
          <w:rFonts w:ascii="Segoe UI" w:hAnsi="Segoe UI" w:cs="Segoe UI" w:eastAsia="Segoe UI"/>
          <w:color w:val="1D1A23"/>
          <w:spacing w:val="0"/>
          <w:position w:val="0"/>
          <w:sz w:val="24"/>
          <w:shd w:fill="auto" w:val="clear"/>
        </w:rPr>
        <w:t xml:space="preserve">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4.1.9. </w:t>
      </w:r>
      <w:r>
        <w:rPr>
          <w:rFonts w:ascii="Segoe UI" w:hAnsi="Segoe UI" w:cs="Segoe UI" w:eastAsia="Segoe UI"/>
          <w:color w:val="1D1A23"/>
          <w:spacing w:val="0"/>
          <w:position w:val="0"/>
          <w:sz w:val="24"/>
          <w:shd w:fill="auto" w:val="clear"/>
        </w:rPr>
        <w:t xml:space="preserve">Предоставления Пользователю эффективной клиентской и технической поддержки при возникновении проблем, связанных с использованием Сайта.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4.1.10. </w:t>
      </w:r>
      <w:r>
        <w:rPr>
          <w:rFonts w:ascii="Segoe UI" w:hAnsi="Segoe UI" w:cs="Segoe UI" w:eastAsia="Segoe UI"/>
          <w:color w:val="1D1A23"/>
          <w:spacing w:val="0"/>
          <w:position w:val="0"/>
          <w:sz w:val="24"/>
          <w:shd w:fill="auto" w:val="clear"/>
        </w:rPr>
        <w:t xml:space="preserve">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4.1.11. </w:t>
      </w:r>
      <w:r>
        <w:rPr>
          <w:rFonts w:ascii="Segoe UI" w:hAnsi="Segoe UI" w:cs="Segoe UI" w:eastAsia="Segoe UI"/>
          <w:color w:val="1D1A23"/>
          <w:spacing w:val="0"/>
          <w:position w:val="0"/>
          <w:sz w:val="24"/>
          <w:shd w:fill="auto" w:val="clear"/>
        </w:rPr>
        <w:t xml:space="preserve">Осуществления рекламной деятельности с согласия Пользователя.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4.1.12. </w:t>
      </w:r>
      <w:r>
        <w:rPr>
          <w:rFonts w:ascii="Segoe UI" w:hAnsi="Segoe UI" w:cs="Segoe UI" w:eastAsia="Segoe UI"/>
          <w:color w:val="1D1A23"/>
          <w:spacing w:val="0"/>
          <w:position w:val="0"/>
          <w:sz w:val="24"/>
          <w:shd w:fill="auto" w:val="clear"/>
        </w:rPr>
        <w:t xml:space="preserve">Предоставления доступа Пользователю на сайты или сервисы партнеров Сайта с целью получения продуктов, обновлений и услуг.</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5. </w:t>
      </w:r>
      <w:r>
        <w:rPr>
          <w:rFonts w:ascii="Segoe UI" w:hAnsi="Segoe UI" w:cs="Segoe UI" w:eastAsia="Segoe UI"/>
          <w:b/>
          <w:color w:val="1D1A23"/>
          <w:spacing w:val="0"/>
          <w:position w:val="0"/>
          <w:sz w:val="33"/>
          <w:shd w:fill="auto" w:val="clear"/>
        </w:rPr>
        <w:t xml:space="preserve">СПОСОБЫ И СРОКИ ОБРАБОТКИ ПЕРСОНАЛЬНОЙ ИНФОРМАЦИИ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5.1. </w:t>
      </w:r>
      <w:r>
        <w:rPr>
          <w:rFonts w:ascii="Segoe UI" w:hAnsi="Segoe UI" w:cs="Segoe UI" w:eastAsia="Segoe UI"/>
          <w:color w:val="1D1A23"/>
          <w:spacing w:val="0"/>
          <w:position w:val="0"/>
          <w:sz w:val="24"/>
          <w:shd w:fill="auto" w:val="clear"/>
        </w:rPr>
        <w:t xml:space="preserve">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5.2. </w:t>
      </w:r>
      <w:r>
        <w:rPr>
          <w:rFonts w:ascii="Segoe UI" w:hAnsi="Segoe UI" w:cs="Segoe UI" w:eastAsia="Segoe UI"/>
          <w:color w:val="1D1A23"/>
          <w:spacing w:val="0"/>
          <w:position w:val="0"/>
          <w:sz w:val="24"/>
          <w:shd w:fill="auto" w:val="clear"/>
        </w:rPr>
        <w:t xml:space="preserve">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5.3. </w:t>
      </w:r>
      <w:r>
        <w:rPr>
          <w:rFonts w:ascii="Segoe UI" w:hAnsi="Segoe UI" w:cs="Segoe UI" w:eastAsia="Segoe UI"/>
          <w:color w:val="1D1A23"/>
          <w:spacing w:val="0"/>
          <w:position w:val="0"/>
          <w:sz w:val="24"/>
          <w:shd w:fill="auto" w:val="clear"/>
        </w:rPr>
        <w:t xml:space="preserve">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5.4. </w:t>
      </w:r>
      <w:r>
        <w:rPr>
          <w:rFonts w:ascii="Segoe UI" w:hAnsi="Segoe UI" w:cs="Segoe UI" w:eastAsia="Segoe UI"/>
          <w:color w:val="1D1A23"/>
          <w:spacing w:val="0"/>
          <w:position w:val="0"/>
          <w:sz w:val="24"/>
          <w:shd w:fill="auto" w:val="clear"/>
        </w:rPr>
        <w:t xml:space="preserve">При утрате или разглашении персональных данных Администрация Сайта информирует Пользователя об утрате или разглашении персональных данных.</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5.5. </w:t>
      </w:r>
      <w:r>
        <w:rPr>
          <w:rFonts w:ascii="Segoe UI" w:hAnsi="Segoe UI" w:cs="Segoe UI" w:eastAsia="Segoe UI"/>
          <w:color w:val="1D1A23"/>
          <w:spacing w:val="0"/>
          <w:position w:val="0"/>
          <w:sz w:val="24"/>
          <w:shd w:fill="auto" w:val="clear"/>
        </w:rPr>
        <w:t xml:space="preserve">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5.6. </w:t>
      </w:r>
      <w:r>
        <w:rPr>
          <w:rFonts w:ascii="Segoe UI" w:hAnsi="Segoe UI" w:cs="Segoe UI" w:eastAsia="Segoe UI"/>
          <w:color w:val="1D1A23"/>
          <w:spacing w:val="0"/>
          <w:position w:val="0"/>
          <w:sz w:val="24"/>
          <w:shd w:fill="auto" w:val="clear"/>
        </w:rPr>
        <w:t xml:space="preserve">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6. </w:t>
      </w:r>
      <w:r>
        <w:rPr>
          <w:rFonts w:ascii="Segoe UI" w:hAnsi="Segoe UI" w:cs="Segoe UI" w:eastAsia="Segoe UI"/>
          <w:b/>
          <w:color w:val="1D1A23"/>
          <w:spacing w:val="0"/>
          <w:position w:val="0"/>
          <w:sz w:val="33"/>
          <w:shd w:fill="auto" w:val="clear"/>
        </w:rPr>
        <w:t xml:space="preserve">ОБЯЗАТЕЛЬСТВА СТОРОН</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6.1. </w:t>
      </w:r>
      <w:r>
        <w:rPr>
          <w:rFonts w:ascii="Segoe UI" w:hAnsi="Segoe UI" w:cs="Segoe UI" w:eastAsia="Segoe UI"/>
          <w:color w:val="1D1A23"/>
          <w:spacing w:val="0"/>
          <w:position w:val="0"/>
          <w:sz w:val="24"/>
          <w:shd w:fill="auto" w:val="clear"/>
        </w:rPr>
        <w:t xml:space="preserve">Пользователь обязан:</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6.1.1. </w:t>
      </w:r>
      <w:r>
        <w:rPr>
          <w:rFonts w:ascii="Segoe UI" w:hAnsi="Segoe UI" w:cs="Segoe UI" w:eastAsia="Segoe UI"/>
          <w:color w:val="1D1A23"/>
          <w:spacing w:val="0"/>
          <w:position w:val="0"/>
          <w:sz w:val="24"/>
          <w:shd w:fill="auto" w:val="clear"/>
        </w:rPr>
        <w:t xml:space="preserve">Предоставить информацию о персональных данных, необходимую для пользования Сайтом.</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6.1.2. </w:t>
      </w:r>
      <w:r>
        <w:rPr>
          <w:rFonts w:ascii="Segoe UI" w:hAnsi="Segoe UI" w:cs="Segoe UI" w:eastAsia="Segoe UI"/>
          <w:color w:val="1D1A23"/>
          <w:spacing w:val="0"/>
          <w:position w:val="0"/>
          <w:sz w:val="24"/>
          <w:shd w:fill="auto" w:val="clear"/>
        </w:rPr>
        <w:t xml:space="preserve">Обновить, дополнить предоставленную информацию о персональных данных в случае изменения данной информации.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6.2. </w:t>
      </w:r>
      <w:r>
        <w:rPr>
          <w:rFonts w:ascii="Segoe UI" w:hAnsi="Segoe UI" w:cs="Segoe UI" w:eastAsia="Segoe UI"/>
          <w:color w:val="1D1A23"/>
          <w:spacing w:val="0"/>
          <w:position w:val="0"/>
          <w:sz w:val="24"/>
          <w:shd w:fill="auto" w:val="clear"/>
        </w:rPr>
        <w:t xml:space="preserve">Администрация сайта обязана: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6.2.1. </w:t>
      </w:r>
      <w:r>
        <w:rPr>
          <w:rFonts w:ascii="Segoe UI" w:hAnsi="Segoe UI" w:cs="Segoe UI" w:eastAsia="Segoe UI"/>
          <w:color w:val="1D1A23"/>
          <w:spacing w:val="0"/>
          <w:position w:val="0"/>
          <w:sz w:val="24"/>
          <w:shd w:fill="auto" w:val="clear"/>
        </w:rPr>
        <w:t xml:space="preserve">Использовать полученную информацию исключительно для целей, указанных в п. 4 настоящей Политики конфиденциальности.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6.2.2. </w:t>
      </w:r>
      <w:r>
        <w:rPr>
          <w:rFonts w:ascii="Segoe UI" w:hAnsi="Segoe UI" w:cs="Segoe UI" w:eastAsia="Segoe UI"/>
          <w:color w:val="1D1A23"/>
          <w:spacing w:val="0"/>
          <w:position w:val="0"/>
          <w:sz w:val="24"/>
          <w:shd w:fill="auto" w:val="clear"/>
        </w:rPr>
        <w:t xml:space="preserve">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6.2.3. </w:t>
      </w:r>
      <w:r>
        <w:rPr>
          <w:rFonts w:ascii="Segoe UI" w:hAnsi="Segoe UI" w:cs="Segoe UI" w:eastAsia="Segoe UI"/>
          <w:color w:val="1D1A23"/>
          <w:spacing w:val="0"/>
          <w:position w:val="0"/>
          <w:sz w:val="24"/>
          <w:shd w:fill="auto" w:val="clear"/>
        </w:rPr>
        <w:t xml:space="preserve">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6.2.4. </w:t>
      </w:r>
      <w:r>
        <w:rPr>
          <w:rFonts w:ascii="Segoe UI" w:hAnsi="Segoe UI" w:cs="Segoe UI" w:eastAsia="Segoe UI"/>
          <w:color w:val="1D1A23"/>
          <w:spacing w:val="0"/>
          <w:position w:val="0"/>
          <w:sz w:val="24"/>
          <w:shd w:fill="auto" w:val="clear"/>
        </w:rPr>
        <w:t xml:space="preserve">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7. </w:t>
      </w:r>
      <w:r>
        <w:rPr>
          <w:rFonts w:ascii="Segoe UI" w:hAnsi="Segoe UI" w:cs="Segoe UI" w:eastAsia="Segoe UI"/>
          <w:b/>
          <w:color w:val="1D1A23"/>
          <w:spacing w:val="0"/>
          <w:position w:val="0"/>
          <w:sz w:val="33"/>
          <w:shd w:fill="auto" w:val="clear"/>
        </w:rPr>
        <w:t xml:space="preserve">ОТВЕТСТВЕННОСТЬ СТОРОН</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7.1. </w:t>
      </w:r>
      <w:r>
        <w:rPr>
          <w:rFonts w:ascii="Segoe UI" w:hAnsi="Segoe UI" w:cs="Segoe UI" w:eastAsia="Segoe UI"/>
          <w:color w:val="1D1A23"/>
          <w:spacing w:val="0"/>
          <w:position w:val="0"/>
          <w:sz w:val="24"/>
          <w:shd w:fill="auto" w:val="clear"/>
        </w:rPr>
        <w:t xml:space="preserve">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7.2. </w:t>
      </w:r>
      <w:r>
        <w:rPr>
          <w:rFonts w:ascii="Segoe UI" w:hAnsi="Segoe UI" w:cs="Segoe UI" w:eastAsia="Segoe UI"/>
          <w:color w:val="1D1A23"/>
          <w:spacing w:val="0"/>
          <w:position w:val="0"/>
          <w:sz w:val="24"/>
          <w:shd w:fill="auto" w:val="clear"/>
        </w:rPr>
        <w:t xml:space="preserve">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7.2.1. </w:t>
      </w:r>
      <w:r>
        <w:rPr>
          <w:rFonts w:ascii="Segoe UI" w:hAnsi="Segoe UI" w:cs="Segoe UI" w:eastAsia="Segoe UI"/>
          <w:color w:val="1D1A23"/>
          <w:spacing w:val="0"/>
          <w:position w:val="0"/>
          <w:sz w:val="24"/>
          <w:shd w:fill="auto" w:val="clear"/>
        </w:rPr>
        <w:t xml:space="preserve">Стала публичным достоянием до её утраты или разглашения.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7.2.2. </w:t>
      </w:r>
      <w:r>
        <w:rPr>
          <w:rFonts w:ascii="Segoe UI" w:hAnsi="Segoe UI" w:cs="Segoe UI" w:eastAsia="Segoe UI"/>
          <w:color w:val="1D1A23"/>
          <w:spacing w:val="0"/>
          <w:position w:val="0"/>
          <w:sz w:val="24"/>
          <w:shd w:fill="auto" w:val="clear"/>
        </w:rPr>
        <w:t xml:space="preserve">Была получена от третьей стороны до момента её получения Администрацией Сайта.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7.2.3. </w:t>
      </w:r>
      <w:r>
        <w:rPr>
          <w:rFonts w:ascii="Segoe UI" w:hAnsi="Segoe UI" w:cs="Segoe UI" w:eastAsia="Segoe UI"/>
          <w:color w:val="1D1A23"/>
          <w:spacing w:val="0"/>
          <w:position w:val="0"/>
          <w:sz w:val="24"/>
          <w:shd w:fill="auto" w:val="clear"/>
        </w:rPr>
        <w:t xml:space="preserve">Была разглашена с согласия Пользователя.</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8. </w:t>
      </w:r>
      <w:r>
        <w:rPr>
          <w:rFonts w:ascii="Segoe UI" w:hAnsi="Segoe UI" w:cs="Segoe UI" w:eastAsia="Segoe UI"/>
          <w:b/>
          <w:color w:val="1D1A23"/>
          <w:spacing w:val="0"/>
          <w:position w:val="0"/>
          <w:sz w:val="33"/>
          <w:shd w:fill="auto" w:val="clear"/>
        </w:rPr>
        <w:t xml:space="preserve">РАЗРЕШЕНИЕ СПОРОВ</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8.1. </w:t>
      </w:r>
      <w:r>
        <w:rPr>
          <w:rFonts w:ascii="Segoe UI" w:hAnsi="Segoe UI" w:cs="Segoe UI" w:eastAsia="Segoe UI"/>
          <w:color w:val="1D1A23"/>
          <w:spacing w:val="0"/>
          <w:position w:val="0"/>
          <w:sz w:val="24"/>
          <w:shd w:fill="auto" w:val="clear"/>
        </w:rPr>
        <w:t xml:space="preserve">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8.2. </w:t>
      </w:r>
      <w:r>
        <w:rPr>
          <w:rFonts w:ascii="Segoe UI" w:hAnsi="Segoe UI" w:cs="Segoe UI" w:eastAsia="Segoe UI"/>
          <w:color w:val="1D1A23"/>
          <w:spacing w:val="0"/>
          <w:position w:val="0"/>
          <w:sz w:val="24"/>
          <w:shd w:fill="auto" w:val="clear"/>
        </w:rPr>
        <w:t xml:space="preserve">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8.3. </w:t>
      </w:r>
      <w:r>
        <w:rPr>
          <w:rFonts w:ascii="Segoe UI" w:hAnsi="Segoe UI" w:cs="Segoe UI" w:eastAsia="Segoe UI"/>
          <w:color w:val="1D1A23"/>
          <w:spacing w:val="0"/>
          <w:position w:val="0"/>
          <w:sz w:val="24"/>
          <w:shd w:fill="auto" w:val="clear"/>
        </w:rPr>
        <w:t xml:space="preserve">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8.4. </w:t>
      </w:r>
      <w:r>
        <w:rPr>
          <w:rFonts w:ascii="Segoe UI" w:hAnsi="Segoe UI" w:cs="Segoe UI" w:eastAsia="Segoe UI"/>
          <w:color w:val="1D1A23"/>
          <w:spacing w:val="0"/>
          <w:position w:val="0"/>
          <w:sz w:val="24"/>
          <w:shd w:fill="auto" w:val="clear"/>
        </w:rPr>
        <w:t xml:space="preserve">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spacing w:before="100" w:after="100" w:line="240"/>
        <w:ind w:right="0" w:left="0" w:firstLine="0"/>
        <w:jc w:val="left"/>
        <w:rPr>
          <w:rFonts w:ascii="Segoe UI" w:hAnsi="Segoe UI" w:cs="Segoe UI" w:eastAsia="Segoe UI"/>
          <w:b/>
          <w:color w:val="1D1A23"/>
          <w:spacing w:val="0"/>
          <w:position w:val="0"/>
          <w:sz w:val="33"/>
          <w:shd w:fill="auto" w:val="clear"/>
        </w:rPr>
      </w:pPr>
      <w:r>
        <w:rPr>
          <w:rFonts w:ascii="Segoe UI" w:hAnsi="Segoe UI" w:cs="Segoe UI" w:eastAsia="Segoe UI"/>
          <w:b/>
          <w:color w:val="1D1A23"/>
          <w:spacing w:val="0"/>
          <w:position w:val="0"/>
          <w:sz w:val="33"/>
          <w:shd w:fill="auto" w:val="clear"/>
        </w:rPr>
        <w:t xml:space="preserve">9. </w:t>
      </w:r>
      <w:r>
        <w:rPr>
          <w:rFonts w:ascii="Segoe UI" w:hAnsi="Segoe UI" w:cs="Segoe UI" w:eastAsia="Segoe UI"/>
          <w:b/>
          <w:color w:val="1D1A23"/>
          <w:spacing w:val="0"/>
          <w:position w:val="0"/>
          <w:sz w:val="33"/>
          <w:shd w:fill="auto" w:val="clear"/>
        </w:rPr>
        <w:t xml:space="preserve">ДОПОЛНИТЕЛЬНЫЕ УСЛОВИЯ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9.1. </w:t>
      </w:r>
      <w:r>
        <w:rPr>
          <w:rFonts w:ascii="Segoe UI" w:hAnsi="Segoe UI" w:cs="Segoe UI" w:eastAsia="Segoe UI"/>
          <w:color w:val="1D1A23"/>
          <w:spacing w:val="0"/>
          <w:position w:val="0"/>
          <w:sz w:val="24"/>
          <w:shd w:fill="auto" w:val="clear"/>
        </w:rPr>
        <w:t xml:space="preserve">Администрация Сайта вправе вносить изменения в настоящую Политику конфиденциальности без согласия Пользователя.</w:t>
      </w:r>
    </w:p>
    <w:p>
      <w:pPr>
        <w:spacing w:before="100" w:after="100" w:line="240"/>
        <w:ind w:right="0" w:left="0" w:firstLine="0"/>
        <w:jc w:val="left"/>
        <w:rPr>
          <w:rFonts w:ascii="Segoe UI" w:hAnsi="Segoe UI" w:cs="Segoe UI" w:eastAsia="Segoe UI"/>
          <w:color w:val="1D1A23"/>
          <w:spacing w:val="0"/>
          <w:position w:val="0"/>
          <w:sz w:val="24"/>
          <w:shd w:fill="auto" w:val="clear"/>
        </w:rPr>
      </w:pPr>
      <w:r>
        <w:rPr>
          <w:rFonts w:ascii="Segoe UI" w:hAnsi="Segoe UI" w:cs="Segoe UI" w:eastAsia="Segoe UI"/>
          <w:color w:val="1D1A23"/>
          <w:spacing w:val="0"/>
          <w:position w:val="0"/>
          <w:sz w:val="24"/>
          <w:shd w:fill="auto" w:val="clear"/>
        </w:rPr>
        <w:t xml:space="preserve">9.2. </w:t>
      </w:r>
      <w:r>
        <w:rPr>
          <w:rFonts w:ascii="Segoe UI" w:hAnsi="Segoe UI" w:cs="Segoe UI" w:eastAsia="Segoe UI"/>
          <w:color w:val="1D1A23"/>
          <w:spacing w:val="0"/>
          <w:position w:val="0"/>
          <w:sz w:val="24"/>
          <w:shd w:fill="auto" w:val="clear"/>
        </w:rPr>
        <w:t xml:space="preserve">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Segoe UI" w:hAnsi="Segoe UI" w:cs="Segoe UI" w:eastAsia="Segoe UI"/>
          <w:color w:val="1D1A23"/>
          <w:spacing w:val="0"/>
          <w:position w:val="0"/>
          <w:sz w:val="24"/>
          <w:shd w:fill="auto" w:val="clear"/>
        </w:rPr>
        <w:t xml:space="preserve">9.3. </w:t>
      </w:r>
      <w:r>
        <w:rPr>
          <w:rFonts w:ascii="Segoe UI" w:hAnsi="Segoe UI" w:cs="Segoe UI" w:eastAsia="Segoe UI"/>
          <w:color w:val="1D1A23"/>
          <w:spacing w:val="0"/>
          <w:position w:val="0"/>
          <w:sz w:val="24"/>
          <w:shd w:fill="auto" w:val="clear"/>
        </w:rPr>
        <w:t xml:space="preserve">Действующая Политика конфиденциальности размещена на странице по адресу: </w:t>
      </w:r>
      <w:hyperlink xmlns:r="http://schemas.openxmlformats.org/officeDocument/2006/relationships" r:id="docRId0">
        <w:r>
          <w:rPr>
            <w:rFonts w:ascii="Segoe UI" w:hAnsi="Segoe UI" w:cs="Segoe UI" w:eastAsia="Segoe UI"/>
            <w:color w:val="0000FF"/>
            <w:spacing w:val="0"/>
            <w:position w:val="0"/>
            <w:sz w:val="24"/>
            <w:u w:val="single"/>
            <w:shd w:fill="auto" w:val="clear"/>
          </w:rPr>
          <w:t xml:space="preserve">https://ufa-drova.ru</w:t>
        </w:r>
      </w:hyperlink>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rova-angarsk.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